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58E" w:rsidRPr="0072658E" w:rsidRDefault="0072658E" w:rsidP="0072658E">
      <w:pPr>
        <w:rPr>
          <w:rFonts w:ascii="Calibri" w:hAnsi="Calibri"/>
          <w:b/>
          <w:sz w:val="26"/>
          <w:szCs w:val="26"/>
          <w:lang w:val="ro-RO"/>
        </w:rPr>
      </w:pPr>
      <w:r w:rsidRPr="0072658E">
        <w:rPr>
          <w:rFonts w:ascii="Calibri" w:hAnsi="Calibri"/>
          <w:b/>
          <w:sz w:val="26"/>
          <w:szCs w:val="26"/>
          <w:lang w:val="ro-RO"/>
        </w:rPr>
        <w:t>ROMÂNIA</w:t>
      </w:r>
    </w:p>
    <w:p w:rsidR="0072658E" w:rsidRDefault="0072658E" w:rsidP="0072658E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JUDEȚUL HARGHITA</w:t>
      </w:r>
    </w:p>
    <w:p w:rsidR="0072658E" w:rsidRDefault="0072658E" w:rsidP="0072658E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CONSILIUL JUDEȚEAN</w:t>
      </w:r>
    </w:p>
    <w:p w:rsidR="00EB6016" w:rsidRDefault="00EB6016" w:rsidP="0072658E">
      <w:pPr>
        <w:jc w:val="both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</w:t>
      </w:r>
    </w:p>
    <w:p w:rsidR="00EB6016" w:rsidRDefault="00EB6016" w:rsidP="0072658E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72658E" w:rsidRDefault="0072658E" w:rsidP="0072658E">
      <w:pPr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HOTĂRÂREA Nr._________/2019</w:t>
      </w:r>
    </w:p>
    <w:p w:rsidR="004046C2" w:rsidRDefault="004046C2" w:rsidP="0072658E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F62D48" w:rsidRDefault="00EB6016" w:rsidP="00F62D48">
      <w:pPr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        </w:t>
      </w:r>
      <w:r w:rsidRPr="00F30043">
        <w:rPr>
          <w:rFonts w:ascii="Calibri" w:hAnsi="Calibri"/>
          <w:b/>
          <w:sz w:val="26"/>
          <w:szCs w:val="26"/>
        </w:rPr>
        <w:t xml:space="preserve">privind aprobarea Procedurii </w:t>
      </w:r>
      <w:r>
        <w:rPr>
          <w:rFonts w:ascii="Calibri" w:hAnsi="Calibri"/>
          <w:b/>
          <w:sz w:val="26"/>
          <w:szCs w:val="26"/>
        </w:rPr>
        <w:t xml:space="preserve">interne </w:t>
      </w:r>
      <w:r w:rsidRPr="00F30043">
        <w:rPr>
          <w:rFonts w:ascii="Calibri" w:hAnsi="Calibri"/>
          <w:b/>
          <w:sz w:val="26"/>
          <w:szCs w:val="26"/>
        </w:rPr>
        <w:t xml:space="preserve">de atribuire </w:t>
      </w:r>
      <w:r>
        <w:rPr>
          <w:rFonts w:ascii="Calibri" w:hAnsi="Calibri"/>
          <w:b/>
          <w:sz w:val="26"/>
          <w:szCs w:val="26"/>
        </w:rPr>
        <w:t>pe bază de anunț public, în caz</w:t>
      </w:r>
      <w:r w:rsidR="00A05439">
        <w:rPr>
          <w:rFonts w:ascii="Calibri" w:hAnsi="Calibri"/>
          <w:b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>de</w:t>
      </w:r>
      <w:r w:rsidR="00A05439">
        <w:rPr>
          <w:rFonts w:ascii="Calibri" w:hAnsi="Calibri"/>
          <w:b/>
          <w:sz w:val="26"/>
          <w:szCs w:val="26"/>
        </w:rPr>
        <w:t xml:space="preserve"> </w:t>
      </w:r>
      <w:r w:rsidRPr="00F30043">
        <w:rPr>
          <w:rFonts w:ascii="Calibri" w:hAnsi="Calibri"/>
          <w:b/>
          <w:sz w:val="26"/>
          <w:szCs w:val="26"/>
        </w:rPr>
        <w:t>urgență</w:t>
      </w:r>
      <w:r>
        <w:rPr>
          <w:rFonts w:ascii="Calibri" w:hAnsi="Calibri"/>
          <w:b/>
          <w:caps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>pe o perioadă de 60 de zile,</w:t>
      </w:r>
      <w:r w:rsidRPr="00F30043">
        <w:rPr>
          <w:rFonts w:ascii="Calibri" w:hAnsi="Calibri"/>
          <w:b/>
          <w:sz w:val="26"/>
          <w:szCs w:val="26"/>
        </w:rPr>
        <w:t xml:space="preserve"> a </w:t>
      </w:r>
      <w:r>
        <w:rPr>
          <w:rFonts w:ascii="Calibri" w:hAnsi="Calibri"/>
          <w:b/>
          <w:sz w:val="26"/>
          <w:szCs w:val="26"/>
        </w:rPr>
        <w:t>unor trasee</w:t>
      </w:r>
      <w:r w:rsidRPr="00F30043">
        <w:rPr>
          <w:rFonts w:ascii="Calibri" w:hAnsi="Calibri"/>
          <w:b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 xml:space="preserve">cuprinse în Programul </w:t>
      </w:r>
      <w:r w:rsidR="00EB37BF">
        <w:rPr>
          <w:rFonts w:ascii="Calibri" w:hAnsi="Calibri"/>
          <w:b/>
          <w:sz w:val="26"/>
          <w:szCs w:val="26"/>
        </w:rPr>
        <w:t xml:space="preserve">județean </w:t>
      </w:r>
      <w:r>
        <w:rPr>
          <w:rFonts w:ascii="Calibri" w:hAnsi="Calibri"/>
          <w:b/>
          <w:sz w:val="26"/>
          <w:szCs w:val="26"/>
        </w:rPr>
        <w:t xml:space="preserve">de transport </w:t>
      </w:r>
      <w:r w:rsidR="00EB37BF">
        <w:rPr>
          <w:rFonts w:ascii="Calibri" w:hAnsi="Calibri"/>
          <w:b/>
          <w:sz w:val="26"/>
          <w:szCs w:val="26"/>
        </w:rPr>
        <w:t>rutier</w:t>
      </w:r>
      <w:r>
        <w:rPr>
          <w:rFonts w:ascii="Calibri" w:hAnsi="Calibri"/>
          <w:b/>
          <w:sz w:val="26"/>
          <w:szCs w:val="26"/>
        </w:rPr>
        <w:t xml:space="preserve"> de persoane </w:t>
      </w:r>
      <w:r w:rsidR="00EB37BF">
        <w:rPr>
          <w:rFonts w:ascii="Calibri" w:hAnsi="Calibri"/>
          <w:b/>
          <w:sz w:val="26"/>
          <w:szCs w:val="26"/>
        </w:rPr>
        <w:t xml:space="preserve">contra cost </w:t>
      </w:r>
      <w:r>
        <w:rPr>
          <w:rFonts w:ascii="Calibri" w:hAnsi="Calibri"/>
          <w:b/>
          <w:sz w:val="26"/>
          <w:szCs w:val="26"/>
        </w:rPr>
        <w:t>prin servicii regulate</w:t>
      </w:r>
    </w:p>
    <w:p w:rsidR="00F62D48" w:rsidRDefault="00F62D48" w:rsidP="00F62D48">
      <w:pPr>
        <w:jc w:val="both"/>
        <w:rPr>
          <w:rFonts w:ascii="Calibri" w:hAnsi="Calibri"/>
          <w:b/>
          <w:sz w:val="26"/>
          <w:szCs w:val="26"/>
        </w:rPr>
      </w:pPr>
    </w:p>
    <w:p w:rsidR="00EB6016" w:rsidRDefault="00F62D48" w:rsidP="00F62D48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</w:rPr>
        <w:t xml:space="preserve">        </w:t>
      </w:r>
      <w:r w:rsidRPr="00F62D48">
        <w:rPr>
          <w:rFonts w:ascii="Calibri" w:hAnsi="Calibri"/>
          <w:sz w:val="26"/>
          <w:szCs w:val="26"/>
        </w:rPr>
        <w:t>A</w:t>
      </w:r>
      <w:r w:rsidR="0072658E">
        <w:rPr>
          <w:rFonts w:ascii="Calibri" w:hAnsi="Calibri"/>
          <w:sz w:val="26"/>
          <w:szCs w:val="26"/>
          <w:lang w:val="ro-RO"/>
        </w:rPr>
        <w:t>vând în vedere</w:t>
      </w:r>
      <w:r w:rsidR="00752B1C">
        <w:rPr>
          <w:rFonts w:ascii="Calibri" w:hAnsi="Calibri"/>
          <w:sz w:val="26"/>
          <w:szCs w:val="26"/>
          <w:lang w:val="ro-RO"/>
        </w:rPr>
        <w:t>:</w:t>
      </w:r>
      <w:r w:rsidR="0072658E">
        <w:rPr>
          <w:rFonts w:ascii="Calibri" w:hAnsi="Calibri"/>
          <w:sz w:val="26"/>
          <w:szCs w:val="26"/>
          <w:lang w:val="ro-RO"/>
        </w:rPr>
        <w:t xml:space="preserve"> </w:t>
      </w:r>
      <w:r w:rsidR="004046C2">
        <w:rPr>
          <w:rFonts w:ascii="Calibri" w:hAnsi="Calibri"/>
          <w:sz w:val="26"/>
          <w:szCs w:val="26"/>
          <w:lang w:val="ro-RO"/>
        </w:rPr>
        <w:t>Referatul de aprobare</w:t>
      </w:r>
      <w:r w:rsidR="00752B1C">
        <w:rPr>
          <w:rFonts w:ascii="Calibri" w:hAnsi="Calibri"/>
          <w:sz w:val="26"/>
          <w:szCs w:val="26"/>
          <w:lang w:val="ro-RO"/>
        </w:rPr>
        <w:t xml:space="preserve"> nr. _____</w:t>
      </w:r>
      <w:r w:rsidR="0072658E">
        <w:rPr>
          <w:rFonts w:ascii="Calibri" w:hAnsi="Calibri"/>
          <w:sz w:val="26"/>
          <w:szCs w:val="26"/>
          <w:lang w:val="ro-RO"/>
        </w:rPr>
        <w:t xml:space="preserve">/2019 iniţiată de vicepreședintele Consiliului Județean Harghita </w:t>
      </w:r>
      <w:proofErr w:type="spellStart"/>
      <w:r w:rsidR="0072658E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="0072658E"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 w:rsidR="0072658E">
        <w:rPr>
          <w:rFonts w:ascii="Calibri" w:hAnsi="Calibri"/>
          <w:sz w:val="26"/>
          <w:szCs w:val="26"/>
          <w:lang w:val="ro-RO"/>
        </w:rPr>
        <w:t>Botond</w:t>
      </w:r>
      <w:proofErr w:type="spellEnd"/>
      <w:r w:rsidR="0072658E">
        <w:rPr>
          <w:rFonts w:ascii="Calibri" w:hAnsi="Calibri"/>
          <w:sz w:val="26"/>
          <w:szCs w:val="26"/>
          <w:lang w:val="ro-RO"/>
        </w:rPr>
        <w:t xml:space="preserve">, la propunerea Direcției generale programe, </w:t>
      </w:r>
      <w:r w:rsidR="00752B1C">
        <w:rPr>
          <w:rFonts w:ascii="Calibri" w:hAnsi="Calibri"/>
          <w:sz w:val="26"/>
          <w:szCs w:val="26"/>
          <w:lang w:val="ro-RO"/>
        </w:rPr>
        <w:t>proiecte și achiziții publice,</w:t>
      </w:r>
      <w:r w:rsidR="0072658E">
        <w:rPr>
          <w:rFonts w:ascii="Calibri" w:hAnsi="Calibri"/>
          <w:sz w:val="26"/>
          <w:szCs w:val="26"/>
          <w:lang w:val="ro-RO"/>
        </w:rPr>
        <w:t xml:space="preserve"> Raportul</w:t>
      </w:r>
      <w:r w:rsidR="00752B1C">
        <w:rPr>
          <w:rFonts w:ascii="Calibri" w:hAnsi="Calibri"/>
          <w:sz w:val="26"/>
          <w:szCs w:val="26"/>
          <w:lang w:val="ro-RO"/>
        </w:rPr>
        <w:t xml:space="preserve"> de specialitate nr. ____</w:t>
      </w:r>
      <w:r w:rsidR="00561D2C">
        <w:rPr>
          <w:rFonts w:ascii="Calibri" w:hAnsi="Calibri"/>
          <w:sz w:val="26"/>
          <w:szCs w:val="26"/>
          <w:lang w:val="ro-RO"/>
        </w:rPr>
        <w:t>/2019</w:t>
      </w:r>
      <w:r w:rsidR="0072658E">
        <w:rPr>
          <w:rFonts w:ascii="Calibri" w:hAnsi="Calibri"/>
          <w:sz w:val="26"/>
          <w:szCs w:val="26"/>
          <w:lang w:val="ro-RO"/>
        </w:rPr>
        <w:t xml:space="preserve"> al Direcției generale administrație publică locală; </w:t>
      </w:r>
    </w:p>
    <w:p w:rsidR="00EB6016" w:rsidRDefault="00EB6016" w:rsidP="00752B1C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</w:t>
      </w:r>
      <w:r w:rsidR="00752B1C">
        <w:rPr>
          <w:rFonts w:ascii="Calibri" w:hAnsi="Calibri"/>
          <w:sz w:val="26"/>
          <w:szCs w:val="26"/>
          <w:lang w:val="ro-RO" w:eastAsia="ro-RO"/>
        </w:rPr>
        <w:t xml:space="preserve">Ținând cont de: </w:t>
      </w:r>
    </w:p>
    <w:p w:rsidR="00EB6016" w:rsidRDefault="00EB6016" w:rsidP="00752B1C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             </w:t>
      </w:r>
      <w:r w:rsidR="00752B1C">
        <w:rPr>
          <w:rFonts w:ascii="Calibri" w:hAnsi="Calibri"/>
          <w:sz w:val="26"/>
          <w:szCs w:val="26"/>
          <w:lang w:val="ro-RO"/>
        </w:rPr>
        <w:t>Avizul favorabil al Comisiei economice, juridice;</w:t>
      </w:r>
      <w:r w:rsidR="00752B1C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E65D88" w:rsidRPr="00E65D88">
        <w:rPr>
          <w:rFonts w:ascii="Calibri" w:hAnsi="Calibri"/>
          <w:sz w:val="26"/>
          <w:szCs w:val="26"/>
          <w:lang w:val="ro-RO" w:eastAsia="ro-RO"/>
        </w:rPr>
        <w:t xml:space="preserve">Prevederile </w:t>
      </w:r>
      <w:r w:rsidR="007F10D6">
        <w:rPr>
          <w:rFonts w:ascii="Calibri" w:hAnsi="Calibri"/>
          <w:sz w:val="26"/>
          <w:szCs w:val="26"/>
          <w:lang w:val="ro-RO" w:eastAsia="ro-RO"/>
        </w:rPr>
        <w:t xml:space="preserve">Art. X din </w:t>
      </w:r>
      <w:r w:rsidR="00E65D88" w:rsidRPr="00E65D88">
        <w:rPr>
          <w:rFonts w:ascii="Calibri" w:hAnsi="Calibri"/>
          <w:sz w:val="26"/>
          <w:szCs w:val="26"/>
          <w:lang w:val="ro-RO" w:eastAsia="ro-RO"/>
        </w:rPr>
        <w:t>O.U.G. nr. 51/2019, publicată în Monitorul Oficial nr. 535 din data de 28.06.2019;</w:t>
      </w:r>
      <w:r w:rsidR="007F10D6">
        <w:rPr>
          <w:rFonts w:ascii="Calibri" w:hAnsi="Calibri"/>
          <w:sz w:val="26"/>
          <w:szCs w:val="26"/>
          <w:lang w:val="ro-RO" w:eastAsia="ro-RO"/>
        </w:rPr>
        <w:t xml:space="preserve"> Art. 24 din </w:t>
      </w:r>
      <w:r w:rsidR="00E65D88" w:rsidRPr="00E65D88">
        <w:rPr>
          <w:rFonts w:ascii="Calibri" w:hAnsi="Calibri"/>
          <w:sz w:val="26"/>
          <w:szCs w:val="26"/>
          <w:lang w:val="ro-RO" w:eastAsia="ro-RO"/>
        </w:rPr>
        <w:t>Ordinul nr. 1158</w:t>
      </w:r>
      <w:r w:rsidR="007F10D6">
        <w:rPr>
          <w:rFonts w:ascii="Calibri" w:hAnsi="Calibri"/>
          <w:sz w:val="26"/>
          <w:szCs w:val="26"/>
          <w:lang w:val="ro-RO" w:eastAsia="ro-RO"/>
        </w:rPr>
        <w:t>/2336</w:t>
      </w:r>
      <w:r w:rsidR="00E65D88" w:rsidRPr="00E65D88">
        <w:rPr>
          <w:rFonts w:ascii="Calibri" w:hAnsi="Calibri"/>
          <w:sz w:val="26"/>
          <w:szCs w:val="26"/>
          <w:lang w:val="ro-RO" w:eastAsia="ro-RO"/>
        </w:rPr>
        <w:t xml:space="preserve"> din 12 august 2019 pentru aprobarea Normelor metodologice privind aplicarea prevederilor referitoare la organizarea și efectuarea transportului rutier contra cost de persoane prin servicii regulate la nivel județean;</w:t>
      </w:r>
    </w:p>
    <w:p w:rsidR="00EB6016" w:rsidRDefault="00EB6016" w:rsidP="00752B1C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            </w:t>
      </w:r>
      <w:r w:rsidR="007F10D6">
        <w:rPr>
          <w:rFonts w:ascii="Calibri" w:hAnsi="Calibri"/>
          <w:sz w:val="26"/>
          <w:szCs w:val="26"/>
          <w:lang w:val="ro-RO" w:eastAsia="ro-RO"/>
        </w:rPr>
        <w:t>Art. 8</w:t>
      </w:r>
      <w:r w:rsidR="007F10D6">
        <w:rPr>
          <w:rFonts w:ascii="Calibri" w:hAnsi="Calibri" w:cs="Calibri"/>
          <w:sz w:val="26"/>
          <w:szCs w:val="26"/>
          <w:lang w:val="ro-RO" w:eastAsia="ro-RO"/>
        </w:rPr>
        <w:t>˄</w:t>
      </w:r>
      <w:r w:rsidR="007F10D6">
        <w:rPr>
          <w:rFonts w:ascii="Calibri" w:hAnsi="Calibri"/>
          <w:sz w:val="26"/>
          <w:szCs w:val="26"/>
          <w:lang w:val="ro-RO" w:eastAsia="ro-RO"/>
        </w:rPr>
        <w:t>1</w:t>
      </w:r>
      <w:r w:rsidR="00E65D88" w:rsidRPr="00E65D88">
        <w:rPr>
          <w:rFonts w:ascii="Calibri" w:hAnsi="Calibri"/>
          <w:sz w:val="26"/>
          <w:szCs w:val="26"/>
          <w:lang w:val="ro-RO" w:eastAsia="ro-RO"/>
        </w:rPr>
        <w:t xml:space="preserve"> </w:t>
      </w:r>
      <w:r w:rsidR="007F10D6">
        <w:rPr>
          <w:rFonts w:ascii="Calibri" w:hAnsi="Calibri"/>
          <w:sz w:val="26"/>
          <w:szCs w:val="26"/>
          <w:lang w:val="ro-RO" w:eastAsia="ro-RO"/>
        </w:rPr>
        <w:t>din Ordonanţa</w:t>
      </w:r>
      <w:r w:rsidR="00E65D88" w:rsidRPr="00E65D88">
        <w:rPr>
          <w:rFonts w:ascii="Calibri" w:hAnsi="Calibri"/>
          <w:sz w:val="26"/>
          <w:szCs w:val="26"/>
          <w:lang w:val="ro-RO" w:eastAsia="ro-RO"/>
        </w:rPr>
        <w:t xml:space="preserve"> Guvernului nr. 27/2011 privind transporturile rutiere, cu modificările și completările ulterioare;</w:t>
      </w:r>
      <w:r w:rsidR="00752B1C">
        <w:rPr>
          <w:rFonts w:ascii="Calibri" w:hAnsi="Calibri"/>
          <w:sz w:val="26"/>
          <w:szCs w:val="26"/>
          <w:lang w:val="ro-RO" w:eastAsia="ro-RO"/>
        </w:rPr>
        <w:t xml:space="preserve"> </w:t>
      </w:r>
    </w:p>
    <w:p w:rsidR="00E65D88" w:rsidRDefault="00EB6016" w:rsidP="00752B1C">
      <w:pPr>
        <w:tabs>
          <w:tab w:val="left" w:pos="1005"/>
        </w:tabs>
        <w:jc w:val="both"/>
        <w:rPr>
          <w:rFonts w:ascii="Calibri" w:hAnsi="Calibri"/>
          <w:sz w:val="26"/>
          <w:szCs w:val="26"/>
          <w:lang w:val="ro-RO" w:eastAsia="ro-RO"/>
        </w:rPr>
      </w:pPr>
      <w:r>
        <w:rPr>
          <w:rFonts w:ascii="Calibri" w:hAnsi="Calibri"/>
          <w:sz w:val="26"/>
          <w:szCs w:val="26"/>
          <w:lang w:val="ro-RO" w:eastAsia="ro-RO"/>
        </w:rPr>
        <w:t xml:space="preserve">            </w:t>
      </w:r>
      <w:r w:rsidR="00E65D88" w:rsidRPr="00E65D88">
        <w:rPr>
          <w:rFonts w:ascii="Calibri" w:hAnsi="Calibri"/>
          <w:sz w:val="26"/>
          <w:szCs w:val="26"/>
          <w:lang w:val="ro-RO" w:eastAsia="ro-RO"/>
        </w:rPr>
        <w:t>Ordinul Ministrului Transporturilor şi Infrastructurii nr. 980/2011 pentru aprobarea Normelor metodologice privind aplicarea prevederilor referitoare la organizarea şi efectuarea transporturilor rutiere şi a activităţilor conexe acestora stabilite prin Ordonanţa Guvernului nr. 27/2011 privind transporturile rutiere;</w:t>
      </w:r>
    </w:p>
    <w:p w:rsidR="00C929AA" w:rsidRDefault="00CA74CC" w:rsidP="00E65D88">
      <w:pPr>
        <w:tabs>
          <w:tab w:val="left" w:pos="171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bCs/>
          <w:iCs/>
          <w:sz w:val="26"/>
          <w:szCs w:val="26"/>
          <w:lang w:val="en-US" w:eastAsia="ro-RO"/>
        </w:rPr>
      </w:pPr>
      <w:proofErr w:type="spellStart"/>
      <w:proofErr w:type="gramStart"/>
      <w:r>
        <w:rPr>
          <w:rFonts w:ascii="Calibri" w:hAnsi="Calibri"/>
          <w:bCs/>
          <w:iCs/>
          <w:sz w:val="26"/>
          <w:szCs w:val="26"/>
          <w:lang w:val="en-US" w:eastAsia="ro-RO"/>
        </w:rPr>
        <w:t>În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baza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prevederilor</w:t>
      </w:r>
      <w:proofErr w:type="spellEnd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art.</w:t>
      </w:r>
      <w:proofErr w:type="gramEnd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gramStart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 xml:space="preserve">173 </w:t>
      </w:r>
      <w:proofErr w:type="spellStart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>alin</w:t>
      </w:r>
      <w:proofErr w:type="spellEnd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>.</w:t>
      </w:r>
      <w:proofErr w:type="gramEnd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(1) </w:t>
      </w:r>
      <w:proofErr w:type="spellStart"/>
      <w:proofErr w:type="gramStart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>litera</w:t>
      </w:r>
      <w:proofErr w:type="spellEnd"/>
      <w:proofErr w:type="gramEnd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d) </w:t>
      </w:r>
      <w:proofErr w:type="spellStart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>și</w:t>
      </w:r>
      <w:proofErr w:type="spellEnd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>alin</w:t>
      </w:r>
      <w:proofErr w:type="spellEnd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>. (5</w:t>
      </w:r>
      <w:r>
        <w:rPr>
          <w:rFonts w:ascii="Calibri" w:hAnsi="Calibri"/>
          <w:bCs/>
          <w:iCs/>
          <w:sz w:val="26"/>
          <w:szCs w:val="26"/>
          <w:lang w:val="en-US" w:eastAsia="ro-RO"/>
        </w:rPr>
        <w:t>)</w:t>
      </w:r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 xml:space="preserve">, lit. q, Art. 196 </w:t>
      </w:r>
      <w:proofErr w:type="spellStart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>alin</w:t>
      </w:r>
      <w:proofErr w:type="spellEnd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(1</w:t>
      </w:r>
      <w:proofErr w:type="gramStart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>),</w:t>
      </w:r>
      <w:proofErr w:type="gramEnd"/>
      <w:r w:rsidR="007F10D6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lit a)</w:t>
      </w:r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din O.U.G.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nr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>. 57/2</w:t>
      </w:r>
      <w:r w:rsidR="001911A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019 </w:t>
      </w:r>
      <w:proofErr w:type="spellStart"/>
      <w:r w:rsidR="001911AE">
        <w:rPr>
          <w:rFonts w:ascii="Calibri" w:hAnsi="Calibri"/>
          <w:bCs/>
          <w:iCs/>
          <w:sz w:val="26"/>
          <w:szCs w:val="26"/>
          <w:lang w:val="en-US" w:eastAsia="ro-RO"/>
        </w:rPr>
        <w:t>privind</w:t>
      </w:r>
      <w:proofErr w:type="spellEnd"/>
      <w:r w:rsidR="001911A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 w:rsidR="001911AE">
        <w:rPr>
          <w:rFonts w:ascii="Calibri" w:hAnsi="Calibri"/>
          <w:bCs/>
          <w:iCs/>
          <w:sz w:val="26"/>
          <w:szCs w:val="26"/>
          <w:lang w:val="en-US" w:eastAsia="ro-RO"/>
        </w:rPr>
        <w:t>Codul</w:t>
      </w:r>
      <w:proofErr w:type="spellEnd"/>
      <w:r w:rsidR="001911AE"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 w:rsidR="001911AE">
        <w:rPr>
          <w:rFonts w:ascii="Calibri" w:hAnsi="Calibri"/>
          <w:bCs/>
          <w:iCs/>
          <w:sz w:val="26"/>
          <w:szCs w:val="26"/>
          <w:lang w:val="en-US" w:eastAsia="ro-RO"/>
        </w:rPr>
        <w:t>administrativ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, </w:t>
      </w:r>
    </w:p>
    <w:p w:rsidR="0072658E" w:rsidRDefault="00CA74CC" w:rsidP="00E65D88">
      <w:pPr>
        <w:tabs>
          <w:tab w:val="left" w:pos="1710"/>
        </w:tabs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Consiliul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Județean</w:t>
      </w:r>
      <w:proofErr w:type="spellEnd"/>
      <w:r>
        <w:rPr>
          <w:rFonts w:ascii="Calibri" w:hAnsi="Calibri"/>
          <w:bCs/>
          <w:iCs/>
          <w:sz w:val="26"/>
          <w:szCs w:val="26"/>
          <w:lang w:val="en-US" w:eastAsia="ro-RO"/>
        </w:rPr>
        <w:t xml:space="preserve"> </w:t>
      </w:r>
      <w:proofErr w:type="spellStart"/>
      <w:r>
        <w:rPr>
          <w:rFonts w:ascii="Calibri" w:hAnsi="Calibri"/>
          <w:bCs/>
          <w:iCs/>
          <w:sz w:val="26"/>
          <w:szCs w:val="26"/>
          <w:lang w:val="en-US" w:eastAsia="ro-RO"/>
        </w:rPr>
        <w:t>Harghita</w:t>
      </w:r>
      <w:proofErr w:type="spellEnd"/>
    </w:p>
    <w:p w:rsidR="0072658E" w:rsidRDefault="0072658E" w:rsidP="0072658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6"/>
          <w:szCs w:val="26"/>
          <w:lang w:val="ro-RO" w:eastAsia="ro-RO"/>
        </w:rPr>
      </w:pPr>
    </w:p>
    <w:p w:rsidR="0072658E" w:rsidRDefault="0072658E" w:rsidP="0072658E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/>
          <w:b/>
          <w:bCs/>
          <w:sz w:val="26"/>
          <w:szCs w:val="26"/>
          <w:lang w:val="ro-RO" w:eastAsia="ro-RO"/>
        </w:rPr>
      </w:pPr>
      <w:r>
        <w:rPr>
          <w:rFonts w:ascii="Calibri" w:hAnsi="Calibri"/>
          <w:b/>
          <w:bCs/>
          <w:sz w:val="26"/>
          <w:szCs w:val="26"/>
          <w:lang w:val="ro-RO" w:eastAsia="ro-RO"/>
        </w:rPr>
        <w:t>HOTĂRĂŞTE:</w:t>
      </w:r>
    </w:p>
    <w:p w:rsidR="0072658E" w:rsidRDefault="0072658E" w:rsidP="0072658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b/>
          <w:bCs/>
          <w:sz w:val="26"/>
          <w:szCs w:val="26"/>
          <w:lang w:val="ro-RO" w:eastAsia="ro-RO"/>
        </w:rPr>
      </w:pPr>
    </w:p>
    <w:p w:rsidR="00E65D88" w:rsidRDefault="00853A1D" w:rsidP="00E65D88">
      <w:pPr>
        <w:rPr>
          <w:rFonts w:ascii="Calibri" w:hAnsi="Calibri"/>
          <w:b/>
          <w:bCs/>
          <w:sz w:val="26"/>
          <w:szCs w:val="26"/>
          <w:lang w:val="ro-RO" w:eastAsia="ro-RO"/>
        </w:rPr>
      </w:pPr>
      <w:r w:rsidRPr="00E65D88">
        <w:rPr>
          <w:rFonts w:ascii="Calibri" w:hAnsi="Calibri"/>
          <w:bCs/>
          <w:sz w:val="26"/>
          <w:szCs w:val="26"/>
          <w:lang w:val="ro-RO" w:eastAsia="ro-RO"/>
        </w:rPr>
        <w:t xml:space="preserve">          </w:t>
      </w:r>
      <w:r w:rsidR="0072658E" w:rsidRPr="00E65D88">
        <w:rPr>
          <w:rFonts w:ascii="Calibri" w:hAnsi="Calibri"/>
          <w:b/>
          <w:bCs/>
          <w:sz w:val="26"/>
          <w:szCs w:val="26"/>
          <w:lang w:val="ro-RO" w:eastAsia="ro-RO"/>
        </w:rPr>
        <w:t>Art. 1</w:t>
      </w:r>
      <w:r w:rsidR="00E65D88" w:rsidRPr="00E65D88">
        <w:rPr>
          <w:rFonts w:ascii="Calibri" w:hAnsi="Calibri"/>
          <w:bCs/>
          <w:sz w:val="26"/>
          <w:szCs w:val="26"/>
          <w:lang w:val="ro-RO" w:eastAsia="ro-RO"/>
        </w:rPr>
        <w:t>. Se aprobă Procedura de atribuire directă a traseelor județene în caz de urgență, conform Anexei nr. 1 la prezenta hotărâre, parte integrantă a acesteia</w:t>
      </w:r>
      <w:r w:rsidR="00E65D88" w:rsidRPr="00E65D88">
        <w:rPr>
          <w:rFonts w:ascii="Calibri" w:hAnsi="Calibri"/>
          <w:b/>
          <w:bCs/>
          <w:sz w:val="26"/>
          <w:szCs w:val="26"/>
          <w:lang w:val="ro-RO" w:eastAsia="ro-RO"/>
        </w:rPr>
        <w:t>.</w:t>
      </w:r>
    </w:p>
    <w:p w:rsidR="00EB6016" w:rsidRDefault="00EB6016" w:rsidP="00E65D88">
      <w:pPr>
        <w:rPr>
          <w:rFonts w:ascii="Calibri" w:hAnsi="Calibri"/>
          <w:b/>
          <w:bCs/>
          <w:sz w:val="26"/>
          <w:szCs w:val="26"/>
          <w:lang w:val="ro-RO" w:eastAsia="ro-RO"/>
        </w:rPr>
      </w:pPr>
    </w:p>
    <w:p w:rsidR="00E65D88" w:rsidRDefault="00E65D88" w:rsidP="00E65D88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     Art. 2.</w:t>
      </w:r>
      <w:r>
        <w:rPr>
          <w:rFonts w:ascii="Calibri" w:hAnsi="Calibri"/>
          <w:sz w:val="26"/>
          <w:szCs w:val="26"/>
          <w:lang w:val="ro-RO"/>
        </w:rPr>
        <w:t xml:space="preserve"> Cu aducerea la îndeplinire a prezentei hotărâri se încredințează Direcția generală programe, proiecte și achiziții publice, sub coordonarea domnului vicepreședinte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>.</w:t>
      </w:r>
    </w:p>
    <w:p w:rsidR="00EB6016" w:rsidRDefault="00EB6016" w:rsidP="00E65D88">
      <w:pPr>
        <w:tabs>
          <w:tab w:val="left" w:pos="993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E65D88" w:rsidRDefault="00E65D88" w:rsidP="00E65D88">
      <w:pPr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      Art. 3. (1) </w:t>
      </w:r>
      <w:r>
        <w:rPr>
          <w:rFonts w:ascii="Calibri" w:hAnsi="Calibri"/>
          <w:sz w:val="26"/>
          <w:szCs w:val="26"/>
          <w:lang w:val="ro-RO"/>
        </w:rPr>
        <w:t xml:space="preserve">Prezenta hotărâre se comunică de către Direcția generală administrație publică locală – Compartimentul Cancelaria Consiliului Judeţean </w:t>
      </w:r>
    </w:p>
    <w:p w:rsidR="00E65D88" w:rsidRDefault="00E65D88" w:rsidP="00E65D88">
      <w:pPr>
        <w:rPr>
          <w:rFonts w:ascii="Calibri" w:hAnsi="Calibri"/>
          <w:bCs/>
          <w:sz w:val="26"/>
          <w:szCs w:val="26"/>
          <w:lang w:val="ro-RO" w:eastAsia="ro-RO"/>
        </w:rPr>
      </w:pPr>
    </w:p>
    <w:p w:rsidR="00752B1C" w:rsidRPr="00E65D88" w:rsidRDefault="00752B1C" w:rsidP="00E65D88">
      <w:pPr>
        <w:rPr>
          <w:rFonts w:ascii="Calibri" w:hAnsi="Calibri"/>
          <w:bCs/>
          <w:sz w:val="26"/>
          <w:szCs w:val="26"/>
          <w:lang w:val="ro-RO" w:eastAsia="ro-RO"/>
        </w:rPr>
      </w:pPr>
    </w:p>
    <w:p w:rsidR="009758A8" w:rsidRDefault="00E65D88" w:rsidP="00E65D88">
      <w:pPr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lastRenderedPageBreak/>
        <w:t xml:space="preserve">                                                                        </w:t>
      </w:r>
      <w:r w:rsidR="009758A8">
        <w:rPr>
          <w:rFonts w:ascii="Calibri" w:hAnsi="Calibri" w:cs="Arial"/>
          <w:sz w:val="26"/>
          <w:szCs w:val="26"/>
          <w:lang w:val="ro-RO"/>
        </w:rPr>
        <w:t>AVIZAT:</w:t>
      </w:r>
    </w:p>
    <w:p w:rsidR="009758A8" w:rsidRDefault="009758A8" w:rsidP="009758A8">
      <w:pPr>
        <w:spacing w:line="276" w:lineRule="auto"/>
        <w:ind w:left="283" w:hanging="283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SECRETARUL JUDEŢULUI,</w:t>
      </w:r>
    </w:p>
    <w:p w:rsidR="009758A8" w:rsidRDefault="009758A8" w:rsidP="009758A8">
      <w:pPr>
        <w:spacing w:line="276" w:lineRule="auto"/>
        <w:ind w:left="283" w:hanging="578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 xml:space="preserve">    </w:t>
      </w:r>
      <w:proofErr w:type="spellStart"/>
      <w:r>
        <w:rPr>
          <w:rFonts w:ascii="Calibri" w:hAnsi="Calibri"/>
          <w:sz w:val="26"/>
          <w:szCs w:val="26"/>
          <w:lang w:val="ro-RO"/>
        </w:rPr>
        <w:t>Vágássy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Alpár</w:t>
      </w:r>
      <w:proofErr w:type="spellEnd"/>
    </w:p>
    <w:p w:rsidR="009758A8" w:rsidRDefault="009758A8" w:rsidP="009758A8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283"/>
        <w:rPr>
          <w:rFonts w:ascii="Calibri" w:hAnsi="Calibri" w:cs="Arial"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283"/>
        <w:jc w:val="center"/>
        <w:rPr>
          <w:rFonts w:ascii="Calibri" w:hAnsi="Calibri"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rPr>
          <w:rFonts w:ascii="Calibri" w:hAnsi="Calibri"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283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Prezentul proiect de hotărâre a fost iniţiat de vicepreşedintele  Consiliului Judeţean Harghita,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>, la propunerea Direcției</w:t>
      </w:r>
      <w:r>
        <w:rPr>
          <w:rFonts w:ascii="Calibri" w:eastAsiaTheme="minorHAnsi" w:hAnsi="Calibri" w:cstheme="minorBidi"/>
          <w:sz w:val="26"/>
          <w:szCs w:val="26"/>
          <w:lang w:val="ro-RO"/>
        </w:rPr>
        <w:t xml:space="preserve"> generale programe, proiecte și achiziții publice</w:t>
      </w:r>
      <w:r>
        <w:rPr>
          <w:rFonts w:ascii="Calibri" w:hAnsi="Calibri"/>
          <w:sz w:val="26"/>
          <w:szCs w:val="26"/>
          <w:lang w:val="ro-RO"/>
        </w:rPr>
        <w:t xml:space="preserve"> </w:t>
      </w:r>
    </w:p>
    <w:p w:rsidR="009758A8" w:rsidRDefault="009758A8" w:rsidP="009758A8">
      <w:pPr>
        <w:keepNext/>
        <w:spacing w:line="276" w:lineRule="auto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9758A8" w:rsidRDefault="009758A8" w:rsidP="009758A8">
      <w:pPr>
        <w:keepNext/>
        <w:spacing w:line="276" w:lineRule="auto"/>
        <w:ind w:hanging="720"/>
        <w:jc w:val="center"/>
        <w:outlineLvl w:val="3"/>
        <w:rPr>
          <w:rFonts w:ascii="Calibri" w:hAnsi="Calibri" w:cs="Arial"/>
          <w:bCs/>
          <w:i/>
          <w:sz w:val="26"/>
          <w:szCs w:val="26"/>
          <w:lang w:val="ro-RO"/>
        </w:rPr>
      </w:pPr>
    </w:p>
    <w:p w:rsidR="009758A8" w:rsidRDefault="009758A8" w:rsidP="009758A8">
      <w:pPr>
        <w:keepNext/>
        <w:spacing w:line="276" w:lineRule="auto"/>
        <w:outlineLvl w:val="3"/>
        <w:rPr>
          <w:rFonts w:ascii="Calibri" w:hAnsi="Calibri" w:cs="Arial"/>
          <w:bCs/>
          <w:sz w:val="26"/>
          <w:szCs w:val="26"/>
          <w:lang w:val="ro-RO"/>
        </w:rPr>
      </w:pPr>
      <w:r>
        <w:rPr>
          <w:rFonts w:ascii="Calibri" w:hAnsi="Calibri" w:cs="Arial"/>
          <w:bCs/>
          <w:sz w:val="26"/>
          <w:szCs w:val="26"/>
          <w:lang w:val="ro-RO"/>
        </w:rPr>
        <w:t xml:space="preserve">VICEPREȘEDINTE                                                        </w:t>
      </w:r>
      <w:r>
        <w:rPr>
          <w:rFonts w:ascii="Calibri" w:hAnsi="Calibri" w:cs="Arial"/>
          <w:bCs/>
          <w:sz w:val="26"/>
          <w:szCs w:val="26"/>
          <w:lang w:val="ro-RO"/>
        </w:rPr>
        <w:tab/>
        <w:t xml:space="preserve">               DIRECTOR GENERAL</w:t>
      </w:r>
    </w:p>
    <w:p w:rsidR="009758A8" w:rsidRDefault="009758A8" w:rsidP="009758A8">
      <w:pPr>
        <w:spacing w:line="276" w:lineRule="auto"/>
        <w:rPr>
          <w:rFonts w:ascii="Calibri" w:hAnsi="Calibri" w:cs="Arial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</w:t>
      </w:r>
      <w:proofErr w:type="spellStart"/>
      <w:r>
        <w:rPr>
          <w:rFonts w:ascii="Calibri" w:hAnsi="Calibri"/>
          <w:sz w:val="26"/>
          <w:szCs w:val="26"/>
          <w:lang w:val="ro-RO"/>
        </w:rPr>
        <w:t>Botond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                                                    </w:t>
      </w:r>
      <w:r>
        <w:rPr>
          <w:rFonts w:ascii="Calibri" w:hAnsi="Calibri" w:cs="Arial"/>
          <w:sz w:val="26"/>
          <w:szCs w:val="26"/>
          <w:lang w:val="ro-RO"/>
        </w:rPr>
        <w:tab/>
        <w:t xml:space="preserve">                    Zonda Erika</w:t>
      </w:r>
    </w:p>
    <w:p w:rsidR="009758A8" w:rsidRDefault="009758A8" w:rsidP="009758A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VIZA JURIDICĂ</w:t>
      </w:r>
    </w:p>
    <w:p w:rsidR="009758A8" w:rsidRDefault="009758A8" w:rsidP="009758A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Direcția generală  administrație publică locală</w:t>
      </w:r>
    </w:p>
    <w:p w:rsidR="009758A8" w:rsidRDefault="009758A8" w:rsidP="009758A8">
      <w:pPr>
        <w:spacing w:line="276" w:lineRule="auto"/>
        <w:jc w:val="center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</w:rPr>
        <w:t xml:space="preserve">Antal Renáta                                                                                                                                  </w:t>
      </w:r>
      <w:r>
        <w:rPr>
          <w:rFonts w:ascii="Calibri" w:hAnsi="Calibri" w:cs="Arial"/>
          <w:sz w:val="26"/>
          <w:szCs w:val="26"/>
          <w:lang w:val="ro-RO"/>
        </w:rPr>
        <w:t xml:space="preserve">Director general </w:t>
      </w:r>
    </w:p>
    <w:p w:rsidR="009758A8" w:rsidRDefault="009758A8" w:rsidP="009758A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720" w:hanging="720"/>
        <w:jc w:val="center"/>
        <w:rPr>
          <w:rFonts w:ascii="Calibri" w:hAnsi="Calibri" w:cs="Arial"/>
          <w:b/>
          <w:i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ro-RO"/>
        </w:rPr>
      </w:pPr>
    </w:p>
    <w:p w:rsidR="009758A8" w:rsidRDefault="009758A8" w:rsidP="009758A8">
      <w:pPr>
        <w:spacing w:line="276" w:lineRule="auto"/>
        <w:ind w:left="720" w:hanging="720"/>
        <w:jc w:val="center"/>
        <w:rPr>
          <w:rFonts w:ascii="Calibri" w:hAnsi="Calibri" w:cs="Arial"/>
          <w:sz w:val="26"/>
          <w:szCs w:val="26"/>
          <w:lang w:val="fr-FR"/>
        </w:rPr>
      </w:pPr>
      <w:r>
        <w:rPr>
          <w:rFonts w:ascii="Calibri" w:hAnsi="Calibri" w:cs="Arial"/>
          <w:sz w:val="26"/>
          <w:szCs w:val="26"/>
          <w:lang w:val="fr-FR"/>
        </w:rPr>
        <w:t>VIZAT:</w:t>
      </w:r>
    </w:p>
    <w:p w:rsidR="009758A8" w:rsidRDefault="009758A8" w:rsidP="009758A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Compartimentul Cancelaria Consiliului Judeţean  Harghita</w:t>
      </w:r>
    </w:p>
    <w:p w:rsidR="009758A8" w:rsidRDefault="009758A8" w:rsidP="009758A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Coordonator compartiment</w:t>
      </w:r>
    </w:p>
    <w:p w:rsidR="009758A8" w:rsidRDefault="009758A8" w:rsidP="009758A8">
      <w:pPr>
        <w:spacing w:line="276" w:lineRule="auto"/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Szab</w:t>
      </w:r>
      <w:proofErr w:type="spellEnd"/>
      <w:r>
        <w:rPr>
          <w:rFonts w:ascii="Calibri" w:hAnsi="Calibri"/>
          <w:sz w:val="26"/>
          <w:szCs w:val="26"/>
        </w:rPr>
        <w:t xml:space="preserve">ó </w:t>
      </w:r>
      <w:r>
        <w:rPr>
          <w:rFonts w:ascii="Calibri" w:hAnsi="Calibri"/>
          <w:sz w:val="26"/>
          <w:szCs w:val="26"/>
          <w:lang w:val="ro-RO"/>
        </w:rPr>
        <w:t xml:space="preserve">Zsolt </w:t>
      </w:r>
      <w:proofErr w:type="spellStart"/>
      <w:r>
        <w:rPr>
          <w:rFonts w:ascii="Calibri" w:hAnsi="Calibri"/>
          <w:sz w:val="26"/>
          <w:szCs w:val="26"/>
          <w:lang w:val="ro-RO"/>
        </w:rPr>
        <w:t>Szilveszter</w:t>
      </w:r>
      <w:proofErr w:type="spellEnd"/>
    </w:p>
    <w:p w:rsidR="009758A8" w:rsidRDefault="009758A8" w:rsidP="009758A8">
      <w:pPr>
        <w:spacing w:after="200" w:line="276" w:lineRule="auto"/>
        <w:rPr>
          <w:rFonts w:ascii="Calibri" w:eastAsiaTheme="minorHAnsi" w:hAnsi="Calibri" w:cstheme="minorBidi"/>
          <w:sz w:val="26"/>
          <w:szCs w:val="26"/>
          <w:lang w:val="ro-RO"/>
        </w:rPr>
      </w:pPr>
    </w:p>
    <w:p w:rsidR="009758A8" w:rsidRDefault="009758A8" w:rsidP="009758A8">
      <w:pPr>
        <w:spacing w:after="200" w:line="276" w:lineRule="auto"/>
        <w:rPr>
          <w:rFonts w:ascii="Calibri" w:eastAsiaTheme="minorHAnsi" w:hAnsi="Calibri" w:cstheme="minorBidi"/>
          <w:sz w:val="26"/>
          <w:szCs w:val="26"/>
          <w:lang w:val="ro-RO"/>
        </w:rPr>
      </w:pPr>
    </w:p>
    <w:p w:rsidR="00EB6016" w:rsidRDefault="00EB6016" w:rsidP="009758A8">
      <w:pPr>
        <w:spacing w:after="200" w:line="276" w:lineRule="auto"/>
        <w:rPr>
          <w:rFonts w:ascii="Calibri" w:eastAsiaTheme="minorHAnsi" w:hAnsi="Calibri" w:cstheme="minorBidi"/>
          <w:sz w:val="26"/>
          <w:szCs w:val="26"/>
          <w:lang w:val="ro-RO"/>
        </w:rPr>
      </w:pPr>
    </w:p>
    <w:p w:rsidR="00C929AA" w:rsidRDefault="00C929AA" w:rsidP="00EB6016">
      <w:pPr>
        <w:jc w:val="both"/>
        <w:rPr>
          <w:rFonts w:ascii="Calibri" w:hAnsi="Calibri"/>
          <w:b/>
          <w:sz w:val="26"/>
          <w:szCs w:val="26"/>
        </w:rPr>
      </w:pPr>
    </w:p>
    <w:p w:rsidR="00C929AA" w:rsidRDefault="00C929AA" w:rsidP="00EB6016">
      <w:pPr>
        <w:jc w:val="both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sz w:val="26"/>
          <w:szCs w:val="26"/>
          <w:lang w:val="ro-RO"/>
        </w:rPr>
        <w:lastRenderedPageBreak/>
        <w:t>Harghita, preşedintelui Consiliului Judeţean Harghita, Direcției generale programe, proiecte și achiziții publice și Instituţiei Prefectului Judeţului Harghita.</w:t>
      </w:r>
    </w:p>
    <w:p w:rsidR="00EB6016" w:rsidRDefault="00EB6016" w:rsidP="00EB6016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</w:rPr>
        <w:t xml:space="preserve">                           (2)</w:t>
      </w:r>
      <w:r>
        <w:rPr>
          <w:rFonts w:ascii="Calibri" w:hAnsi="Calibri"/>
          <w:sz w:val="26"/>
          <w:szCs w:val="26"/>
          <w:lang w:val="ro-RO"/>
        </w:rPr>
        <w:t>Hotărârea va fi publicată în Monitorul Oficial al judeţului Harghita prin grija Direcției generale administrație publică locală.</w:t>
      </w:r>
    </w:p>
    <w:p w:rsidR="00EB6016" w:rsidRDefault="00EB6016" w:rsidP="00EB6016">
      <w:pPr>
        <w:jc w:val="both"/>
        <w:rPr>
          <w:rFonts w:ascii="Calibri" w:hAnsi="Calibri"/>
          <w:sz w:val="26"/>
          <w:szCs w:val="26"/>
          <w:lang w:val="ro-RO"/>
        </w:rPr>
      </w:pPr>
    </w:p>
    <w:p w:rsidR="00EB6016" w:rsidRDefault="00EB6016" w:rsidP="00EB6016">
      <w:pPr>
        <w:jc w:val="both"/>
        <w:rPr>
          <w:rFonts w:ascii="Calibri" w:hAnsi="Calibri"/>
          <w:sz w:val="26"/>
          <w:szCs w:val="26"/>
          <w:lang w:val="ro-RO"/>
        </w:rPr>
      </w:pPr>
    </w:p>
    <w:p w:rsidR="00EB6016" w:rsidRDefault="00EB6016" w:rsidP="00EB6016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________________2019</w:t>
      </w:r>
    </w:p>
    <w:p w:rsidR="00EB6016" w:rsidRDefault="00EB6016" w:rsidP="00EB6016">
      <w:pPr>
        <w:jc w:val="both"/>
        <w:rPr>
          <w:rFonts w:ascii="Calibri" w:hAnsi="Calibri"/>
          <w:sz w:val="26"/>
          <w:szCs w:val="26"/>
          <w:lang w:val="ro-RO"/>
        </w:rPr>
      </w:pPr>
    </w:p>
    <w:p w:rsidR="00EB6016" w:rsidRDefault="00EB6016" w:rsidP="00EB6016">
      <w:pPr>
        <w:jc w:val="both"/>
        <w:rPr>
          <w:rFonts w:ascii="Calibri" w:hAnsi="Calibri"/>
          <w:sz w:val="26"/>
          <w:szCs w:val="26"/>
          <w:lang w:val="ro-RO"/>
        </w:rPr>
      </w:pPr>
    </w:p>
    <w:p w:rsidR="00EB6016" w:rsidRDefault="00EB6016" w:rsidP="00EB6016">
      <w:pPr>
        <w:jc w:val="both"/>
        <w:rPr>
          <w:rFonts w:ascii="Calibri" w:hAnsi="Calibri"/>
          <w:sz w:val="26"/>
          <w:szCs w:val="26"/>
          <w:lang w:val="ro-RO"/>
        </w:rPr>
      </w:pPr>
    </w:p>
    <w:p w:rsidR="00EB6016" w:rsidRDefault="00EB6016" w:rsidP="00EB6016">
      <w:pPr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    PREȘEDINTE                                                      CONTRASEMNEAZĂ</w:t>
      </w:r>
    </w:p>
    <w:p w:rsidR="00EB6016" w:rsidRDefault="007F10D6" w:rsidP="00EB6016">
      <w:pPr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>
        <w:rPr>
          <w:rFonts w:ascii="Calibri" w:hAnsi="Calibri"/>
          <w:sz w:val="26"/>
          <w:szCs w:val="26"/>
          <w:lang w:val="ro-RO"/>
        </w:rPr>
        <w:t>Borboly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Csaba</w:t>
      </w:r>
      <w:r w:rsidR="00EB6016">
        <w:rPr>
          <w:rFonts w:ascii="Calibri" w:hAnsi="Calibri"/>
          <w:sz w:val="26"/>
          <w:szCs w:val="26"/>
          <w:lang w:val="ro-RO"/>
        </w:rPr>
        <w:tab/>
        <w:t xml:space="preserve">          </w:t>
      </w:r>
      <w:r>
        <w:rPr>
          <w:rFonts w:ascii="Calibri" w:hAnsi="Calibri"/>
          <w:sz w:val="26"/>
          <w:szCs w:val="26"/>
          <w:lang w:val="ro-RO"/>
        </w:rPr>
        <w:t xml:space="preserve">                 </w:t>
      </w:r>
      <w:r w:rsidR="00EB6016">
        <w:rPr>
          <w:rFonts w:ascii="Calibri" w:hAnsi="Calibri"/>
          <w:sz w:val="26"/>
          <w:szCs w:val="26"/>
          <w:lang w:val="ro-RO"/>
        </w:rPr>
        <w:t xml:space="preserve">  </w:t>
      </w:r>
      <w:r w:rsidR="00DF2EC6">
        <w:rPr>
          <w:rFonts w:ascii="Calibri" w:hAnsi="Calibri"/>
          <w:sz w:val="26"/>
          <w:szCs w:val="26"/>
          <w:lang w:val="ro-RO"/>
        </w:rPr>
        <w:t>Ptr.</w:t>
      </w:r>
      <w:bookmarkStart w:id="0" w:name="_GoBack"/>
      <w:bookmarkEnd w:id="0"/>
      <w:r w:rsidR="00EB6016">
        <w:rPr>
          <w:rFonts w:ascii="Calibri" w:hAnsi="Calibri"/>
          <w:sz w:val="26"/>
          <w:szCs w:val="26"/>
          <w:lang w:val="ro-RO"/>
        </w:rPr>
        <w:t xml:space="preserve"> SECRETARUL </w:t>
      </w:r>
      <w:r>
        <w:rPr>
          <w:rFonts w:ascii="Calibri" w:hAnsi="Calibri"/>
          <w:sz w:val="26"/>
          <w:szCs w:val="26"/>
          <w:lang w:val="ro-RO"/>
        </w:rPr>
        <w:t xml:space="preserve">GENERAL AL </w:t>
      </w:r>
      <w:r w:rsidR="00EB6016">
        <w:rPr>
          <w:rFonts w:ascii="Calibri" w:hAnsi="Calibri"/>
          <w:sz w:val="26"/>
          <w:szCs w:val="26"/>
          <w:lang w:val="ro-RO"/>
        </w:rPr>
        <w:t xml:space="preserve">JUDEŢULUI </w:t>
      </w:r>
    </w:p>
    <w:p w:rsidR="00EB6016" w:rsidRDefault="00EB6016" w:rsidP="00EB6016">
      <w:pPr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         </w:t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</w:r>
      <w:r>
        <w:rPr>
          <w:rFonts w:ascii="Calibri" w:hAnsi="Calibri"/>
          <w:sz w:val="26"/>
          <w:szCs w:val="26"/>
          <w:lang w:val="ro-RO"/>
        </w:rPr>
        <w:tab/>
        <w:t xml:space="preserve">                                  </w:t>
      </w:r>
      <w:proofErr w:type="spellStart"/>
      <w:r>
        <w:rPr>
          <w:rFonts w:ascii="Calibri" w:hAnsi="Calibri"/>
          <w:sz w:val="26"/>
          <w:szCs w:val="26"/>
          <w:lang w:val="ro-RO"/>
        </w:rPr>
        <w:t>Vágássy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Alpár</w:t>
      </w:r>
      <w:proofErr w:type="spellEnd"/>
    </w:p>
    <w:p w:rsidR="00EB6016" w:rsidRDefault="00EB6016" w:rsidP="009758A8">
      <w:pPr>
        <w:spacing w:after="200" w:line="276" w:lineRule="auto"/>
        <w:rPr>
          <w:rFonts w:ascii="Calibri" w:eastAsiaTheme="minorHAnsi" w:hAnsi="Calibri" w:cstheme="minorBidi"/>
          <w:sz w:val="26"/>
          <w:szCs w:val="26"/>
          <w:lang w:val="ro-RO"/>
        </w:rPr>
      </w:pPr>
    </w:p>
    <w:sectPr w:rsidR="00EB60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8E"/>
    <w:rsid w:val="00043499"/>
    <w:rsid w:val="000C00DF"/>
    <w:rsid w:val="00147BBB"/>
    <w:rsid w:val="001911AE"/>
    <w:rsid w:val="00290762"/>
    <w:rsid w:val="004046C2"/>
    <w:rsid w:val="0043140F"/>
    <w:rsid w:val="004C5C54"/>
    <w:rsid w:val="005007CE"/>
    <w:rsid w:val="00561D2C"/>
    <w:rsid w:val="005761D2"/>
    <w:rsid w:val="0063211F"/>
    <w:rsid w:val="00637785"/>
    <w:rsid w:val="0070089D"/>
    <w:rsid w:val="0072658E"/>
    <w:rsid w:val="00752B1C"/>
    <w:rsid w:val="007F10D6"/>
    <w:rsid w:val="00850585"/>
    <w:rsid w:val="00853A1D"/>
    <w:rsid w:val="009758A8"/>
    <w:rsid w:val="009C1259"/>
    <w:rsid w:val="00A05439"/>
    <w:rsid w:val="00A4233D"/>
    <w:rsid w:val="00A90639"/>
    <w:rsid w:val="00B8176D"/>
    <w:rsid w:val="00C929AA"/>
    <w:rsid w:val="00CA74CC"/>
    <w:rsid w:val="00CB1874"/>
    <w:rsid w:val="00CC0F56"/>
    <w:rsid w:val="00D10002"/>
    <w:rsid w:val="00DF2EC6"/>
    <w:rsid w:val="00E65D88"/>
    <w:rsid w:val="00E84207"/>
    <w:rsid w:val="00EB37BF"/>
    <w:rsid w:val="00EB6016"/>
    <w:rsid w:val="00F62D48"/>
    <w:rsid w:val="00F86AE3"/>
    <w:rsid w:val="00FA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58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8A8"/>
    <w:rPr>
      <w:rFonts w:ascii="Tahoma" w:eastAsia="Times New Roman" w:hAnsi="Tahoma" w:cs="Tahoma"/>
      <w:sz w:val="16"/>
      <w:szCs w:val="16"/>
      <w:lang w:val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58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8A8"/>
    <w:rPr>
      <w:rFonts w:ascii="Tahoma" w:eastAsia="Times New Roman" w:hAnsi="Tahoma" w:cs="Tahoma"/>
      <w:sz w:val="16"/>
      <w:szCs w:val="16"/>
      <w:lang w:val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2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546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27</cp:revision>
  <cp:lastPrinted>2019-11-22T11:36:00Z</cp:lastPrinted>
  <dcterms:created xsi:type="dcterms:W3CDTF">2019-09-17T05:39:00Z</dcterms:created>
  <dcterms:modified xsi:type="dcterms:W3CDTF">2019-11-22T11:51:00Z</dcterms:modified>
</cp:coreProperties>
</file>